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9B" w:rsidRDefault="0029129B"/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992"/>
        <w:gridCol w:w="426"/>
        <w:gridCol w:w="992"/>
        <w:gridCol w:w="1701"/>
        <w:gridCol w:w="292"/>
        <w:gridCol w:w="1125"/>
        <w:gridCol w:w="426"/>
        <w:gridCol w:w="992"/>
        <w:gridCol w:w="47"/>
        <w:gridCol w:w="378"/>
        <w:gridCol w:w="189"/>
        <w:gridCol w:w="236"/>
        <w:gridCol w:w="993"/>
        <w:gridCol w:w="425"/>
      </w:tblGrid>
      <w:tr w:rsidR="00591C05" w:rsidRPr="00954A27" w:rsidTr="00F31571">
        <w:trPr>
          <w:cantSplit/>
          <w:trHeight w:val="353"/>
        </w:trPr>
        <w:tc>
          <w:tcPr>
            <w:tcW w:w="10773" w:type="dxa"/>
            <w:gridSpan w:val="16"/>
            <w:tcBorders>
              <w:top w:val="single" w:sz="4" w:space="0" w:color="BFBFBF"/>
              <w:left w:val="double" w:sz="4" w:space="0" w:color="BFBFBF"/>
              <w:bottom w:val="nil"/>
              <w:right w:val="double" w:sz="4" w:space="0" w:color="BFBFBF"/>
            </w:tcBorders>
            <w:shd w:val="clear" w:color="auto" w:fill="BFBFBF" w:themeFill="background1" w:themeFillShade="BF"/>
            <w:vAlign w:val="center"/>
          </w:tcPr>
          <w:p w:rsidR="00591C05" w:rsidRPr="0029129B" w:rsidRDefault="00591C05" w:rsidP="00F31571">
            <w:pPr>
              <w:spacing w:before="4" w:line="276" w:lineRule="auto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29129B">
              <w:rPr>
                <w:rFonts w:ascii="Century Gothic" w:hAnsi="Century Gothic" w:cs="Arial"/>
                <w:b/>
                <w:sz w:val="22"/>
                <w:szCs w:val="20"/>
              </w:rPr>
              <w:t>Instituiçã</w:t>
            </w:r>
            <w:r w:rsidR="00F31571" w:rsidRPr="0029129B">
              <w:rPr>
                <w:rFonts w:ascii="Century Gothic" w:hAnsi="Century Gothic" w:cs="Arial"/>
                <w:b/>
                <w:sz w:val="22"/>
                <w:szCs w:val="20"/>
              </w:rPr>
              <w:t>o</w:t>
            </w:r>
          </w:p>
        </w:tc>
      </w:tr>
      <w:tr w:rsidR="00F31571" w:rsidRPr="00954A27" w:rsidTr="0029129B">
        <w:trPr>
          <w:cantSplit/>
          <w:trHeight w:val="981"/>
        </w:trPr>
        <w:tc>
          <w:tcPr>
            <w:tcW w:w="10773" w:type="dxa"/>
            <w:gridSpan w:val="16"/>
            <w:tcBorders>
              <w:top w:val="single" w:sz="4" w:space="0" w:color="BFBFBF"/>
              <w:left w:val="double" w:sz="4" w:space="0" w:color="BFBFBF"/>
              <w:bottom w:val="nil"/>
              <w:right w:val="double" w:sz="4" w:space="0" w:color="BFBFBF"/>
            </w:tcBorders>
            <w:vAlign w:val="bottom"/>
          </w:tcPr>
          <w:p w:rsidR="00F31571" w:rsidRPr="0029129B" w:rsidRDefault="004D13B8" w:rsidP="004D13B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9129B">
              <w:rPr>
                <w:rFonts w:ascii="Century Gothic" w:hAnsi="Century Gothic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29B">
              <w:rPr>
                <w:rFonts w:ascii="Century Gothic" w:hAnsi="Century Gothic" w:cs="Arial"/>
                <w:bCs/>
                <w:sz w:val="18"/>
                <w:szCs w:val="18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8"/>
                <w:szCs w:val="18"/>
              </w:rPr>
            </w:r>
            <w:r w:rsidR="008E509E">
              <w:rPr>
                <w:rFonts w:ascii="Century Gothic" w:hAnsi="Century Gothic" w:cs="Arial"/>
                <w:bCs/>
                <w:sz w:val="18"/>
                <w:szCs w:val="18"/>
              </w:rPr>
              <w:fldChar w:fldCharType="separate"/>
            </w:r>
            <w:r w:rsidRPr="0029129B">
              <w:rPr>
                <w:rFonts w:ascii="Century Gothic" w:hAnsi="Century Gothic" w:cs="Arial"/>
                <w:bCs/>
                <w:sz w:val="18"/>
                <w:szCs w:val="18"/>
              </w:rPr>
              <w:fldChar w:fldCharType="end"/>
            </w:r>
            <w:r w:rsidRPr="0029129B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F31571" w:rsidRPr="0029129B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CCB Brasil S/A. Crédito, Financiamento e Investimentos</w:t>
            </w:r>
            <w:r w:rsidR="00F31571" w:rsidRPr="0029129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, </w:t>
            </w:r>
            <w:r w:rsidR="00F31571" w:rsidRPr="0029129B">
              <w:rPr>
                <w:rFonts w:ascii="Century Gothic" w:hAnsi="Century Gothic" w:cs="Arial"/>
                <w:sz w:val="18"/>
                <w:szCs w:val="18"/>
              </w:rPr>
              <w:t>instituição financeira, com sede em São Paulo, SP, inscrita no CNPJ sob o nº 92.764.489/0001–96.</w:t>
            </w:r>
          </w:p>
          <w:p w:rsidR="00F31571" w:rsidRPr="0029129B" w:rsidRDefault="004D13B8" w:rsidP="004D13B8">
            <w:pPr>
              <w:spacing w:before="4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9129B">
              <w:rPr>
                <w:rFonts w:ascii="Century Gothic" w:hAnsi="Century Gothic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29B">
              <w:rPr>
                <w:rFonts w:ascii="Century Gothic" w:hAnsi="Century Gothic" w:cs="Arial"/>
                <w:bCs/>
                <w:sz w:val="18"/>
                <w:szCs w:val="18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8"/>
                <w:szCs w:val="18"/>
              </w:rPr>
            </w:r>
            <w:r w:rsidR="008E509E">
              <w:rPr>
                <w:rFonts w:ascii="Century Gothic" w:hAnsi="Century Gothic" w:cs="Arial"/>
                <w:bCs/>
                <w:sz w:val="18"/>
                <w:szCs w:val="18"/>
              </w:rPr>
              <w:fldChar w:fldCharType="separate"/>
            </w:r>
            <w:r w:rsidRPr="0029129B">
              <w:rPr>
                <w:rFonts w:ascii="Century Gothic" w:hAnsi="Century Gothic" w:cs="Arial"/>
                <w:bCs/>
                <w:sz w:val="18"/>
                <w:szCs w:val="18"/>
              </w:rPr>
              <w:fldChar w:fldCharType="end"/>
            </w:r>
            <w:r w:rsidRPr="0029129B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F31571" w:rsidRPr="0029129B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China</w:t>
            </w:r>
            <w:r w:rsidR="00F31571" w:rsidRPr="0029129B">
              <w:rPr>
                <w:rFonts w:ascii="Century Gothic" w:hAnsi="Century Gothic" w:cs="Arial"/>
                <w:b/>
                <w:sz w:val="18"/>
                <w:szCs w:val="18"/>
              </w:rPr>
              <w:t xml:space="preserve"> Construction Bank (Brasil) Banco Múltiplo S/A</w:t>
            </w:r>
            <w:r w:rsidR="00F31571" w:rsidRPr="0029129B">
              <w:rPr>
                <w:rFonts w:ascii="Century Gothic" w:eastAsia="Batang" w:hAnsi="Century Gothic" w:cs="Arial"/>
                <w:sz w:val="18"/>
                <w:szCs w:val="18"/>
              </w:rPr>
              <w:t>,</w:t>
            </w:r>
            <w:r w:rsidR="00F31571" w:rsidRPr="0029129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="00F31571" w:rsidRPr="0029129B">
              <w:rPr>
                <w:rFonts w:ascii="Century Gothic" w:hAnsi="Century Gothic" w:cs="Arial"/>
                <w:sz w:val="18"/>
                <w:szCs w:val="18"/>
              </w:rPr>
              <w:t xml:space="preserve">instituição financeira, com sede em São Paulo, SP, inscrita no CNPJ sob o nº </w:t>
            </w:r>
            <w:r w:rsidR="00F31571" w:rsidRPr="0029129B">
              <w:rPr>
                <w:rFonts w:ascii="Century Gothic" w:eastAsia="Batang" w:hAnsi="Century Gothic" w:cs="Arial"/>
                <w:sz w:val="18"/>
                <w:szCs w:val="18"/>
              </w:rPr>
              <w:t>07.450.604/0001-89.</w:t>
            </w:r>
          </w:p>
        </w:tc>
      </w:tr>
      <w:tr w:rsidR="00185E14" w:rsidRPr="00954A27" w:rsidTr="009F2217">
        <w:trPr>
          <w:cantSplit/>
          <w:trHeight w:val="285"/>
        </w:trPr>
        <w:tc>
          <w:tcPr>
            <w:tcW w:w="7087" w:type="dxa"/>
            <w:gridSpan w:val="8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302766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Nome Completo (Cliente)</w:t>
            </w:r>
          </w:p>
        </w:tc>
        <w:tc>
          <w:tcPr>
            <w:tcW w:w="1843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185E14" w:rsidRPr="009F2217" w:rsidRDefault="00185E14" w:rsidP="0023661A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CPF</w:t>
            </w:r>
          </w:p>
        </w:tc>
        <w:tc>
          <w:tcPr>
            <w:tcW w:w="1843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auto"/>
            <w:vAlign w:val="center"/>
          </w:tcPr>
          <w:p w:rsidR="00185E14" w:rsidRPr="009F2217" w:rsidRDefault="00185E14" w:rsidP="002E2FE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Data Nascimento</w:t>
            </w:r>
          </w:p>
        </w:tc>
      </w:tr>
      <w:tr w:rsidR="00185E14" w:rsidTr="00CC111D">
        <w:trPr>
          <w:trHeight w:val="331"/>
        </w:trPr>
        <w:tc>
          <w:tcPr>
            <w:tcW w:w="7087" w:type="dxa"/>
            <w:gridSpan w:val="8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85E14" w:rsidRPr="009F2217" w:rsidRDefault="00185E14" w:rsidP="0030276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85E14" w:rsidRPr="009F2217" w:rsidRDefault="009F2217" w:rsidP="0023661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:rsidR="00185E14" w:rsidRPr="009F2217" w:rsidRDefault="00185E14" w:rsidP="002E2FE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bCs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2217">
              <w:rPr>
                <w:rFonts w:ascii="Century Gothic" w:hAnsi="Century Gothic" w:cs="Arial"/>
                <w:bCs/>
                <w:caps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Arial"/>
                <w:bCs/>
                <w:caps/>
                <w:sz w:val="16"/>
                <w:szCs w:val="16"/>
              </w:rPr>
            </w:r>
            <w:r w:rsidRPr="009F2217">
              <w:rPr>
                <w:rFonts w:ascii="Century Gothic" w:hAnsi="Century Gothic" w:cs="Arial"/>
                <w:bCs/>
                <w:cap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Arial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Arial"/>
                <w:bCs/>
                <w:cap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t xml:space="preserve">  / </w: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t xml:space="preserve"> / </w: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end"/>
            </w:r>
          </w:p>
        </w:tc>
      </w:tr>
      <w:tr w:rsidR="00185E14" w:rsidTr="009F2217">
        <w:trPr>
          <w:trHeight w:val="281"/>
        </w:trPr>
        <w:tc>
          <w:tcPr>
            <w:tcW w:w="1559" w:type="dxa"/>
            <w:gridSpan w:val="2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302766">
            <w:pPr>
              <w:rPr>
                <w:rFonts w:ascii="Century Gothic" w:hAnsi="Century Gothic" w:cs="Courier New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Sexo</w:t>
            </w:r>
          </w:p>
        </w:tc>
        <w:tc>
          <w:tcPr>
            <w:tcW w:w="5528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6472E8">
            <w:pPr>
              <w:rPr>
                <w:rFonts w:ascii="Century Gothic" w:hAnsi="Century Gothic" w:cs="Courier New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Estado Civil</w:t>
            </w:r>
          </w:p>
        </w:tc>
        <w:tc>
          <w:tcPr>
            <w:tcW w:w="3686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auto"/>
            <w:vAlign w:val="center"/>
          </w:tcPr>
          <w:p w:rsidR="00185E14" w:rsidRPr="009F2217" w:rsidRDefault="00185E14" w:rsidP="002E2FE0">
            <w:pPr>
              <w:rPr>
                <w:rFonts w:ascii="Century Gothic" w:hAnsi="Century Gothic" w:cs="Arial"/>
                <w:bCs/>
                <w:caps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E-mail</w:t>
            </w:r>
          </w:p>
        </w:tc>
      </w:tr>
      <w:tr w:rsidR="00185E14" w:rsidTr="00CC111D">
        <w:trPr>
          <w:trHeight w:val="269"/>
        </w:trPr>
        <w:tc>
          <w:tcPr>
            <w:tcW w:w="1559" w:type="dxa"/>
            <w:gridSpan w:val="2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</w:tcPr>
          <w:p w:rsidR="00185E14" w:rsidRPr="009F2217" w:rsidRDefault="00185E14" w:rsidP="00A05BC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Pr="009F2217">
              <w:rPr>
                <w:rFonts w:ascii="Century Gothic" w:hAnsi="Century Gothic" w:cs="Arial"/>
                <w:b/>
                <w:bCs/>
                <w:caps/>
                <w:sz w:val="16"/>
                <w:szCs w:val="16"/>
              </w:rPr>
              <w:t xml:space="preserve">Fem </w:t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Pr="009F2217">
              <w:rPr>
                <w:rFonts w:ascii="Century Gothic" w:hAnsi="Century Gothic" w:cs="Arial"/>
                <w:b/>
                <w:bCs/>
                <w:caps/>
                <w:sz w:val="16"/>
                <w:szCs w:val="16"/>
              </w:rPr>
              <w:t>Masc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85E14" w:rsidRPr="009F2217" w:rsidRDefault="00185E14" w:rsidP="00B61A6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Arial"/>
                <w:b/>
                <w:bCs/>
                <w:caps/>
                <w:sz w:val="16"/>
                <w:szCs w:val="16"/>
              </w:rPr>
              <w:t xml:space="preserve"> SOLTEIRO  </w:t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B61A62" w:rsidRPr="009F2217">
              <w:rPr>
                <w:rFonts w:ascii="Century Gothic" w:hAnsi="Century Gothic" w:cs="Arial"/>
                <w:b/>
                <w:bCs/>
                <w:caps/>
                <w:sz w:val="16"/>
                <w:szCs w:val="16"/>
              </w:rPr>
              <w:t>CASADO</w:t>
            </w:r>
            <w:r w:rsidRPr="009F2217">
              <w:rPr>
                <w:rFonts w:ascii="Century Gothic" w:hAnsi="Century Gothic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Arial"/>
                <w:b/>
                <w:bCs/>
                <w:caps/>
                <w:sz w:val="16"/>
                <w:szCs w:val="16"/>
              </w:rPr>
              <w:t xml:space="preserve"> SEPARADO </w:t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Arial"/>
                <w:b/>
                <w:bCs/>
                <w:caps/>
                <w:sz w:val="16"/>
                <w:szCs w:val="16"/>
              </w:rPr>
              <w:t xml:space="preserve"> DIVORCIADO </w:t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Arial"/>
                <w:b/>
                <w:bCs/>
                <w:caps/>
                <w:sz w:val="16"/>
                <w:szCs w:val="16"/>
              </w:rPr>
              <w:t xml:space="preserve"> VIUVO</w:t>
            </w:r>
          </w:p>
        </w:tc>
        <w:tc>
          <w:tcPr>
            <w:tcW w:w="3686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:rsidR="00185E14" w:rsidRPr="009F2217" w:rsidRDefault="00185E14" w:rsidP="005334D1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</w:tr>
      <w:tr w:rsidR="00185E14" w:rsidTr="000F2553">
        <w:trPr>
          <w:trHeight w:val="118"/>
        </w:trPr>
        <w:tc>
          <w:tcPr>
            <w:tcW w:w="2551" w:type="dxa"/>
            <w:gridSpan w:val="3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B61A62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Naturalidade (Cidade)</w:t>
            </w: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B61A6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Nacionalidade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B61A62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RG / RNE</w:t>
            </w:r>
          </w:p>
        </w:tc>
        <w:tc>
          <w:tcPr>
            <w:tcW w:w="141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B61A62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Órgão Emissor</w:t>
            </w:r>
          </w:p>
        </w:tc>
        <w:tc>
          <w:tcPr>
            <w:tcW w:w="85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0F2553" w:rsidP="00B61A6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UF Doc.</w:t>
            </w:r>
          </w:p>
        </w:tc>
        <w:tc>
          <w:tcPr>
            <w:tcW w:w="141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vAlign w:val="center"/>
          </w:tcPr>
          <w:p w:rsidR="00185E14" w:rsidRPr="009F2217" w:rsidRDefault="00185E14" w:rsidP="00B61A62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Data Emissão</w:t>
            </w:r>
          </w:p>
        </w:tc>
      </w:tr>
      <w:tr w:rsidR="00185E14" w:rsidTr="000F2553">
        <w:trPr>
          <w:trHeight w:val="361"/>
        </w:trPr>
        <w:tc>
          <w:tcPr>
            <w:tcW w:w="2551" w:type="dxa"/>
            <w:gridSpan w:val="3"/>
            <w:tcBorders>
              <w:top w:val="nil"/>
              <w:left w:val="doub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30276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Arial"/>
                <w:sz w:val="16"/>
                <w:szCs w:val="16"/>
              </w:rPr>
            </w:r>
            <w:r w:rsidRPr="009F221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302766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position w:val="-20"/>
                <w:sz w:val="16"/>
                <w:szCs w:val="16"/>
              </w:rPr>
              <w:t xml:space="preserve">  </w:t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Arial"/>
                <w:b/>
                <w:bCs/>
                <w:caps/>
                <w:sz w:val="16"/>
                <w:szCs w:val="16"/>
              </w:rPr>
              <w:t xml:space="preserve"> Brasileira </w:t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</w:r>
            <w:r w:rsidR="008E509E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Pr="009F2217">
              <w:rPr>
                <w:rFonts w:ascii="Century Gothic" w:hAnsi="Century Gothic" w:cs="Arial"/>
                <w:b/>
                <w:bCs/>
                <w:caps/>
                <w:sz w:val="16"/>
                <w:szCs w:val="16"/>
              </w:rPr>
              <w:t>Estrangeira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0F2553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="000F2553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="000F2553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="000F2553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="000F2553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="000F2553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302766">
            <w:pPr>
              <w:rPr>
                <w:rFonts w:ascii="Century Gothic" w:hAnsi="Century Gothic" w:cs="Arial"/>
                <w:position w:val="-22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185E14" w:rsidRPr="009F2217" w:rsidRDefault="00185E14" w:rsidP="00302766">
            <w:pPr>
              <w:rPr>
                <w:rFonts w:ascii="Century Gothic" w:hAnsi="Century Gothic" w:cs="Arial"/>
                <w:position w:val="-22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BFBFBF"/>
              <w:bottom w:val="nil"/>
              <w:right w:val="double" w:sz="4" w:space="0" w:color="BFBFBF"/>
            </w:tcBorders>
            <w:vAlign w:val="center"/>
          </w:tcPr>
          <w:p w:rsidR="00185E14" w:rsidRPr="009F2217" w:rsidRDefault="00185E14" w:rsidP="005334D1">
            <w:pPr>
              <w:rPr>
                <w:rFonts w:ascii="Century Gothic" w:hAnsi="Century Gothic" w:cs="Arial"/>
                <w:position w:val="-22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bCs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2217">
              <w:rPr>
                <w:rFonts w:ascii="Century Gothic" w:hAnsi="Century Gothic" w:cs="Arial"/>
                <w:bCs/>
                <w:caps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Arial"/>
                <w:bCs/>
                <w:caps/>
                <w:sz w:val="16"/>
                <w:szCs w:val="16"/>
              </w:rPr>
            </w:r>
            <w:r w:rsidRPr="009F2217">
              <w:rPr>
                <w:rFonts w:ascii="Century Gothic" w:hAnsi="Century Gothic" w:cs="Arial"/>
                <w:bCs/>
                <w:cap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Arial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Arial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Arial"/>
                <w:bCs/>
                <w:cap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t xml:space="preserve">  / </w: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end"/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t xml:space="preserve"> / </w: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bCs/>
                <w:caps/>
                <w:sz w:val="16"/>
                <w:szCs w:val="16"/>
              </w:rPr>
              <w:fldChar w:fldCharType="end"/>
            </w:r>
          </w:p>
        </w:tc>
      </w:tr>
      <w:tr w:rsidR="000F2553" w:rsidTr="000F2553">
        <w:trPr>
          <w:trHeight w:val="271"/>
        </w:trPr>
        <w:tc>
          <w:tcPr>
            <w:tcW w:w="5670" w:type="dxa"/>
            <w:gridSpan w:val="6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vAlign w:val="center"/>
          </w:tcPr>
          <w:p w:rsidR="000F2553" w:rsidRPr="009F2217" w:rsidRDefault="000F2553" w:rsidP="002E2FE0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Endereço (Rua, Av. etc.)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vAlign w:val="center"/>
          </w:tcPr>
          <w:p w:rsidR="000F2553" w:rsidRPr="009F2217" w:rsidRDefault="000F2553" w:rsidP="00C60AE3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Telefone Res.</w:t>
            </w:r>
          </w:p>
        </w:tc>
        <w:tc>
          <w:tcPr>
            <w:tcW w:w="1418" w:type="dxa"/>
            <w:gridSpan w:val="2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vAlign w:val="center"/>
          </w:tcPr>
          <w:p w:rsidR="000F2553" w:rsidRPr="009F2217" w:rsidRDefault="000F2553" w:rsidP="000F2553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Telefone Cel.</w:t>
            </w:r>
          </w:p>
        </w:tc>
        <w:tc>
          <w:tcPr>
            <w:tcW w:w="850" w:type="dxa"/>
            <w:gridSpan w:val="4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vAlign w:val="center"/>
          </w:tcPr>
          <w:p w:rsidR="000F2553" w:rsidRPr="009F2217" w:rsidRDefault="000F2553" w:rsidP="002E2FE0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Nº</w:t>
            </w:r>
          </w:p>
        </w:tc>
        <w:tc>
          <w:tcPr>
            <w:tcW w:w="141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vAlign w:val="center"/>
          </w:tcPr>
          <w:p w:rsidR="000F2553" w:rsidRPr="009F2217" w:rsidRDefault="000F2553" w:rsidP="0023661A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Complemento</w:t>
            </w:r>
          </w:p>
        </w:tc>
      </w:tr>
      <w:tr w:rsidR="000F2553" w:rsidTr="000F2553">
        <w:trPr>
          <w:trHeight w:val="285"/>
        </w:trPr>
        <w:tc>
          <w:tcPr>
            <w:tcW w:w="5670" w:type="dxa"/>
            <w:gridSpan w:val="6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F2553" w:rsidRPr="009F2217" w:rsidRDefault="000F2553" w:rsidP="002E2FE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F2553" w:rsidRPr="009F2217" w:rsidRDefault="000F2553" w:rsidP="000F255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Courier New"/>
                <w:sz w:val="16"/>
                <w:szCs w:val="16"/>
              </w:rPr>
              <w:t>(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ourier New"/>
                <w:sz w:val="16"/>
                <w:szCs w:val="16"/>
              </w:rPr>
              <w:t xml:space="preserve">) 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F2553" w:rsidRPr="009F2217" w:rsidRDefault="000F2553" w:rsidP="000F255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Courier New"/>
                <w:sz w:val="16"/>
                <w:szCs w:val="16"/>
              </w:rPr>
              <w:t>(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ourier New"/>
                <w:sz w:val="16"/>
                <w:szCs w:val="16"/>
              </w:rPr>
              <w:t xml:space="preserve">) 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F2553" w:rsidRPr="009F2217" w:rsidRDefault="000F2553" w:rsidP="002E2FE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:rsidR="000F2553" w:rsidRPr="009F2217" w:rsidRDefault="000F2553" w:rsidP="0023661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</w:tr>
      <w:tr w:rsidR="000F2553" w:rsidTr="00ED57F5">
        <w:trPr>
          <w:trHeight w:val="281"/>
        </w:trPr>
        <w:tc>
          <w:tcPr>
            <w:tcW w:w="3969" w:type="dxa"/>
            <w:gridSpan w:val="5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vAlign w:val="center"/>
          </w:tcPr>
          <w:p w:rsidR="000F2553" w:rsidRPr="009F2217" w:rsidRDefault="000F2553" w:rsidP="002E2FE0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Bairro</w:t>
            </w:r>
          </w:p>
        </w:tc>
        <w:tc>
          <w:tcPr>
            <w:tcW w:w="4583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0F2553" w:rsidRPr="009F2217" w:rsidRDefault="000F2553" w:rsidP="002E2FE0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Cidade</w:t>
            </w:r>
          </w:p>
        </w:tc>
        <w:tc>
          <w:tcPr>
            <w:tcW w:w="56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:rsidR="000F2553" w:rsidRPr="009F2217" w:rsidRDefault="000F2553" w:rsidP="002E2FE0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UF</w:t>
            </w:r>
          </w:p>
        </w:tc>
        <w:tc>
          <w:tcPr>
            <w:tcW w:w="1654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vAlign w:val="center"/>
          </w:tcPr>
          <w:p w:rsidR="000F2553" w:rsidRPr="009F2217" w:rsidRDefault="000F2553" w:rsidP="002E2FE0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CEP</w:t>
            </w:r>
          </w:p>
        </w:tc>
      </w:tr>
      <w:tr w:rsidR="000F2553" w:rsidTr="00CC111D">
        <w:trPr>
          <w:trHeight w:val="137"/>
        </w:trPr>
        <w:tc>
          <w:tcPr>
            <w:tcW w:w="3969" w:type="dxa"/>
            <w:gridSpan w:val="5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F2553" w:rsidRPr="009F2217" w:rsidRDefault="000F2553" w:rsidP="002E2FE0">
            <w:pPr>
              <w:rPr>
                <w:rFonts w:ascii="Century Gothic" w:hAnsi="Century Gothic" w:cs="Arial"/>
                <w:position w:val="-22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4583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F2553" w:rsidRPr="009F2217" w:rsidRDefault="000F2553" w:rsidP="002E2FE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0F2553" w:rsidRPr="009F2217" w:rsidRDefault="000F2553" w:rsidP="002E2FE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:rsidR="000F2553" w:rsidRPr="009F2217" w:rsidRDefault="000F2553" w:rsidP="00A05BC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t> </w:t>
            </w:r>
            <w:r w:rsidRPr="009F2217">
              <w:rPr>
                <w:rFonts w:ascii="Century Gothic" w:hAnsi="Century Gothic" w:cs="Courier New"/>
                <w:sz w:val="16"/>
                <w:szCs w:val="16"/>
              </w:rPr>
              <w:fldChar w:fldCharType="end"/>
            </w:r>
          </w:p>
        </w:tc>
      </w:tr>
      <w:tr w:rsidR="000F2553" w:rsidTr="009F2217">
        <w:trPr>
          <w:trHeight w:val="277"/>
        </w:trPr>
        <w:tc>
          <w:tcPr>
            <w:tcW w:w="2977" w:type="dxa"/>
            <w:gridSpan w:val="4"/>
            <w:tcBorders>
              <w:top w:val="nil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F2553" w:rsidRPr="009F2217" w:rsidRDefault="000F2553" w:rsidP="006D0D40">
            <w:pPr>
              <w:spacing w:before="4"/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Instituição Financeira Originária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F2553" w:rsidRPr="009F2217" w:rsidRDefault="000F2553" w:rsidP="006D0D4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Nº Banco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F2553" w:rsidRPr="009F2217" w:rsidRDefault="000F2553" w:rsidP="006D0D4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Tipo de Operação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F2553" w:rsidRPr="009F2217" w:rsidRDefault="000F2553" w:rsidP="006D0D4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Data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auto"/>
            <w:vAlign w:val="center"/>
          </w:tcPr>
          <w:p w:rsidR="000F2553" w:rsidRPr="009F2217" w:rsidRDefault="000F2553" w:rsidP="00B61A6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F2217">
              <w:rPr>
                <w:rFonts w:ascii="Century Gothic" w:hAnsi="Century Gothic" w:cs="Arial"/>
                <w:sz w:val="16"/>
                <w:szCs w:val="16"/>
              </w:rPr>
              <w:t>Nº Contrato ou Cédula de Crédito</w:t>
            </w:r>
          </w:p>
        </w:tc>
      </w:tr>
      <w:tr w:rsidR="000F2553" w:rsidTr="00CC111D">
        <w:trPr>
          <w:trHeight w:val="357"/>
        </w:trPr>
        <w:tc>
          <w:tcPr>
            <w:tcW w:w="2977" w:type="dxa"/>
            <w:gridSpan w:val="4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F2553" w:rsidRPr="009F2217" w:rsidRDefault="000F2553" w:rsidP="006D0D40">
            <w:pPr>
              <w:spacing w:before="4"/>
              <w:rPr>
                <w:rFonts w:ascii="Arial" w:hAnsi="Arial" w:cs="Arial"/>
                <w:sz w:val="16"/>
                <w:szCs w:val="16"/>
              </w:rPr>
            </w:pP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F2553" w:rsidRPr="009F2217" w:rsidRDefault="000F2553" w:rsidP="006D0D40">
            <w:pPr>
              <w:rPr>
                <w:rFonts w:ascii="Arial Narrow" w:hAnsi="Arial Narrow" w:cs="Arial"/>
                <w:position w:val="-22"/>
                <w:sz w:val="16"/>
                <w:szCs w:val="16"/>
              </w:rPr>
            </w:pP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F2553" w:rsidRPr="009F2217" w:rsidRDefault="000F2553" w:rsidP="006D0D40">
            <w:pPr>
              <w:rPr>
                <w:rFonts w:ascii="Arial Narrow" w:hAnsi="Arial Narrow" w:cs="Arial"/>
                <w:position w:val="-22"/>
                <w:sz w:val="16"/>
                <w:szCs w:val="16"/>
              </w:rPr>
            </w:pP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Arial Narrow" w:hAnsi="Arial Narrow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F2553" w:rsidRPr="009F2217" w:rsidRDefault="000F2553" w:rsidP="00B61A62">
            <w:pPr>
              <w:rPr>
                <w:rFonts w:ascii="Arial Narrow" w:hAnsi="Arial Narrow" w:cs="Arial"/>
                <w:position w:val="-22"/>
                <w:sz w:val="16"/>
                <w:szCs w:val="16"/>
              </w:rPr>
            </w:pPr>
            <w:r w:rsidRPr="009F2217">
              <w:rPr>
                <w:rFonts w:ascii="Arial Narrow" w:hAnsi="Arial Narrow" w:cs="Arial"/>
                <w:bCs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2217">
              <w:rPr>
                <w:rFonts w:ascii="Arial Narrow" w:hAnsi="Arial Narrow" w:cs="Arial"/>
                <w:bCs/>
                <w:caps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Arial Narrow" w:hAnsi="Arial Narrow" w:cs="Arial"/>
                <w:bCs/>
                <w:caps/>
                <w:sz w:val="16"/>
                <w:szCs w:val="16"/>
              </w:rPr>
            </w:r>
            <w:r w:rsidRPr="009F2217">
              <w:rPr>
                <w:rFonts w:ascii="Arial Narrow" w:hAnsi="Arial Narrow" w:cs="Arial"/>
                <w:bCs/>
                <w:caps/>
                <w:sz w:val="16"/>
                <w:szCs w:val="16"/>
              </w:rPr>
              <w:fldChar w:fldCharType="separate"/>
            </w:r>
            <w:r w:rsidRPr="009F2217">
              <w:rPr>
                <w:rFonts w:ascii="Arial Narrow" w:hAnsi="Arial Narrow" w:cs="Arial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Arial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Arial"/>
                <w:bCs/>
                <w:caps/>
                <w:sz w:val="16"/>
                <w:szCs w:val="16"/>
              </w:rPr>
              <w:fldChar w:fldCharType="end"/>
            </w:r>
            <w:r w:rsidRPr="009F2217">
              <w:rPr>
                <w:rFonts w:ascii="Courier New" w:hAnsi="Courier New" w:cs="Courier New"/>
                <w:bCs/>
                <w:caps/>
                <w:sz w:val="16"/>
                <w:szCs w:val="16"/>
              </w:rPr>
              <w:t xml:space="preserve">/ </w:t>
            </w:r>
            <w:r w:rsidRPr="009F2217">
              <w:rPr>
                <w:rFonts w:ascii="Arial Narrow" w:hAnsi="Arial Narrow" w:cs="Courier New"/>
                <w:bCs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2217">
              <w:rPr>
                <w:rFonts w:ascii="Arial Narrow" w:hAnsi="Arial Narrow" w:cs="Courier New"/>
                <w:bCs/>
                <w:caps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Arial Narrow" w:hAnsi="Arial Narrow" w:cs="Courier New"/>
                <w:bCs/>
                <w:caps/>
                <w:sz w:val="16"/>
                <w:szCs w:val="16"/>
              </w:rPr>
            </w:r>
            <w:r w:rsidRPr="009F2217">
              <w:rPr>
                <w:rFonts w:ascii="Arial Narrow" w:hAnsi="Arial Narrow" w:cs="Courier New"/>
                <w:bCs/>
                <w:caps/>
                <w:sz w:val="16"/>
                <w:szCs w:val="16"/>
              </w:rPr>
              <w:fldChar w:fldCharType="separate"/>
            </w:r>
            <w:r w:rsidRPr="009F2217">
              <w:rPr>
                <w:rFonts w:ascii="Arial Narrow" w:hAnsi="Arial Narrow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bCs/>
                <w:caps/>
                <w:sz w:val="16"/>
                <w:szCs w:val="16"/>
              </w:rPr>
              <w:fldChar w:fldCharType="end"/>
            </w:r>
            <w:r w:rsidRPr="009F2217">
              <w:rPr>
                <w:rFonts w:ascii="Courier New" w:hAnsi="Courier New" w:cs="Courier New"/>
                <w:bCs/>
                <w:caps/>
                <w:sz w:val="16"/>
                <w:szCs w:val="16"/>
              </w:rPr>
              <w:t xml:space="preserve">/ </w:t>
            </w:r>
            <w:r w:rsidRPr="009F2217">
              <w:rPr>
                <w:rFonts w:ascii="Arial Narrow" w:hAnsi="Arial Narrow" w:cs="Courier New"/>
                <w:bCs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2217">
              <w:rPr>
                <w:rFonts w:ascii="Arial Narrow" w:hAnsi="Arial Narrow" w:cs="Courier New"/>
                <w:bCs/>
                <w:caps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Arial Narrow" w:hAnsi="Arial Narrow" w:cs="Courier New"/>
                <w:bCs/>
                <w:caps/>
                <w:sz w:val="16"/>
                <w:szCs w:val="16"/>
              </w:rPr>
            </w:r>
            <w:r w:rsidRPr="009F2217">
              <w:rPr>
                <w:rFonts w:ascii="Arial Narrow" w:hAnsi="Arial Narrow" w:cs="Courier New"/>
                <w:bCs/>
                <w:caps/>
                <w:sz w:val="16"/>
                <w:szCs w:val="16"/>
              </w:rPr>
              <w:fldChar w:fldCharType="separate"/>
            </w:r>
            <w:r w:rsidRPr="009F2217">
              <w:rPr>
                <w:rFonts w:ascii="Arial Narrow" w:hAnsi="Arial Narrow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bCs/>
                <w:caps/>
                <w:noProof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bCs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:rsidR="000F2553" w:rsidRPr="009F2217" w:rsidRDefault="000F2553" w:rsidP="006D0D40">
            <w:pPr>
              <w:tabs>
                <w:tab w:val="left" w:pos="435"/>
              </w:tabs>
              <w:rPr>
                <w:rFonts w:ascii="Arial Narrow" w:hAnsi="Arial Narrow" w:cs="Arial"/>
                <w:position w:val="-18"/>
                <w:sz w:val="16"/>
                <w:szCs w:val="16"/>
              </w:rPr>
            </w:pP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instrText xml:space="preserve"> FORMTEXT </w:instrTex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separate"/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t> </w:t>
            </w:r>
            <w:r w:rsidRPr="009F2217">
              <w:rPr>
                <w:rFonts w:ascii="Arial Narrow" w:hAnsi="Arial Narrow" w:cs="Courier New"/>
                <w:sz w:val="16"/>
                <w:szCs w:val="16"/>
              </w:rPr>
              <w:fldChar w:fldCharType="end"/>
            </w:r>
          </w:p>
        </w:tc>
      </w:tr>
      <w:tr w:rsidR="000F2553" w:rsidTr="00461B08">
        <w:trPr>
          <w:trHeight w:val="291"/>
        </w:trPr>
        <w:tc>
          <w:tcPr>
            <w:tcW w:w="42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F2553" w:rsidRPr="00DB4631" w:rsidRDefault="000F2553" w:rsidP="006D0D40">
            <w:pPr>
              <w:spacing w:before="4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F2553" w:rsidRPr="0029129B" w:rsidRDefault="000F2553" w:rsidP="0078719B">
            <w:pPr>
              <w:rPr>
                <w:rFonts w:ascii="Century Gothic" w:hAnsi="Century Gothic" w:cs="Arial"/>
                <w:sz w:val="18"/>
                <w:szCs w:val="15"/>
              </w:rPr>
            </w:pPr>
            <w:r w:rsidRPr="0029129B">
              <w:rPr>
                <w:rFonts w:ascii="Century Gothic" w:hAnsi="Century Gothic" w:cs="Arial"/>
                <w:sz w:val="18"/>
                <w:szCs w:val="15"/>
              </w:rPr>
              <w:t xml:space="preserve">1. Nos termos do artigo 5°, da Resolução 4.292, de 20/12/2013, do Conselho Monetário Nacional, solicito </w:t>
            </w:r>
            <w:r>
              <w:rPr>
                <w:rFonts w:ascii="Century Gothic" w:hAnsi="Century Gothic" w:cs="Arial"/>
                <w:sz w:val="18"/>
                <w:szCs w:val="15"/>
              </w:rPr>
              <w:t>a Instituição Financeira indicada no preâmbulo</w:t>
            </w:r>
            <w:r w:rsidRPr="0029129B">
              <w:rPr>
                <w:rFonts w:ascii="Century Gothic" w:hAnsi="Century Gothic" w:cs="Arial"/>
                <w:sz w:val="18"/>
                <w:szCs w:val="15"/>
              </w:rPr>
              <w:t xml:space="preserve">, por intermédio deste Termo, que encaminhe à Instituição Financeira Originária acima mencionada, a requisição de portabilidade de crédito por mim efetuada, conforme as informações da operação de crédito constantes no preâmbulo deste instrumento. </w:t>
            </w:r>
          </w:p>
          <w:p w:rsidR="000F2553" w:rsidRPr="0029129B" w:rsidRDefault="000F2553" w:rsidP="00461B08">
            <w:pPr>
              <w:jc w:val="both"/>
              <w:rPr>
                <w:rFonts w:ascii="Century Gothic" w:hAnsi="Century Gothic" w:cs="Arial"/>
                <w:sz w:val="18"/>
                <w:szCs w:val="15"/>
              </w:rPr>
            </w:pPr>
          </w:p>
          <w:p w:rsidR="000F2553" w:rsidRPr="0029129B" w:rsidRDefault="000F2553" w:rsidP="00461B08">
            <w:pPr>
              <w:jc w:val="both"/>
              <w:rPr>
                <w:rFonts w:ascii="Century Gothic" w:hAnsi="Century Gothic" w:cs="Arial"/>
                <w:sz w:val="18"/>
                <w:szCs w:val="15"/>
              </w:rPr>
            </w:pPr>
            <w:r w:rsidRPr="0029129B">
              <w:rPr>
                <w:rFonts w:ascii="Century Gothic" w:hAnsi="Century Gothic" w:cs="Arial"/>
                <w:sz w:val="18"/>
                <w:szCs w:val="15"/>
              </w:rPr>
              <w:t>2. Declaro que tomei ciência e estou de acordo com os fluxos que compõem o Custo Efetivo Total – CET simulado para a Portabilidade da operação de crédito e estou ciente de que a taxa percentual anual representa as condições de mercado vigentes.</w:t>
            </w:r>
          </w:p>
          <w:p w:rsidR="000F2553" w:rsidRPr="0029129B" w:rsidRDefault="000F2553" w:rsidP="00461B08">
            <w:pPr>
              <w:jc w:val="both"/>
              <w:rPr>
                <w:rFonts w:ascii="Century Gothic" w:hAnsi="Century Gothic" w:cs="Arial"/>
                <w:sz w:val="18"/>
                <w:szCs w:val="15"/>
              </w:rPr>
            </w:pPr>
          </w:p>
          <w:p w:rsidR="000F2553" w:rsidRPr="0029129B" w:rsidRDefault="000F2553" w:rsidP="00461B08">
            <w:pPr>
              <w:jc w:val="both"/>
              <w:rPr>
                <w:rFonts w:ascii="Century Gothic" w:hAnsi="Century Gothic" w:cs="Arial"/>
                <w:sz w:val="18"/>
                <w:szCs w:val="15"/>
              </w:rPr>
            </w:pPr>
            <w:r w:rsidRPr="0029129B">
              <w:rPr>
                <w:rFonts w:ascii="Century Gothic" w:hAnsi="Century Gothic" w:cs="Arial"/>
                <w:sz w:val="18"/>
                <w:szCs w:val="15"/>
              </w:rPr>
              <w:t>3. Declaro que as minhas informações cadastrais são exatas e absolutamente verídicas, que os documentos que apresentei são autênticos.</w:t>
            </w:r>
          </w:p>
          <w:p w:rsidR="000F2553" w:rsidRPr="0029129B" w:rsidRDefault="000F2553" w:rsidP="00461B08">
            <w:pPr>
              <w:jc w:val="both"/>
              <w:rPr>
                <w:rFonts w:ascii="Century Gothic" w:hAnsi="Century Gothic" w:cs="Arial"/>
                <w:sz w:val="18"/>
                <w:szCs w:val="15"/>
              </w:rPr>
            </w:pPr>
          </w:p>
          <w:p w:rsidR="000F2553" w:rsidRPr="0029129B" w:rsidRDefault="000F2553" w:rsidP="00461B08">
            <w:pPr>
              <w:jc w:val="both"/>
              <w:rPr>
                <w:rFonts w:ascii="Century Gothic" w:hAnsi="Century Gothic" w:cs="Arial"/>
                <w:sz w:val="18"/>
                <w:szCs w:val="15"/>
              </w:rPr>
            </w:pPr>
            <w:r w:rsidRPr="0029129B">
              <w:rPr>
                <w:rFonts w:ascii="Century Gothic" w:hAnsi="Century Gothic" w:cs="Arial"/>
                <w:sz w:val="18"/>
                <w:szCs w:val="15"/>
              </w:rPr>
              <w:t xml:space="preserve">4. Autorizo </w:t>
            </w:r>
            <w:r>
              <w:rPr>
                <w:rFonts w:ascii="Century Gothic" w:hAnsi="Century Gothic" w:cs="Arial"/>
                <w:sz w:val="18"/>
                <w:szCs w:val="15"/>
              </w:rPr>
              <w:t xml:space="preserve">o CCB Brasil </w:t>
            </w:r>
            <w:r w:rsidRPr="0029129B">
              <w:rPr>
                <w:rFonts w:ascii="Century Gothic" w:hAnsi="Century Gothic" w:cs="Arial"/>
                <w:sz w:val="18"/>
                <w:szCs w:val="15"/>
              </w:rPr>
              <w:t xml:space="preserve">e empresas coligadas a trocarem entre si as informações constantes neste documento e consultar débitos decorrentes de operações de créditos ou semelhantes que em meu nome constem ou venham a constar no Sistema de Informações de Crédito (SCR) ou sistema que venha complementá-lo ou substitui-lo. </w:t>
            </w:r>
          </w:p>
          <w:p w:rsidR="000F2553" w:rsidRPr="0029129B" w:rsidRDefault="000F2553" w:rsidP="00461B08">
            <w:pPr>
              <w:jc w:val="both"/>
              <w:rPr>
                <w:rFonts w:ascii="Century Gothic" w:hAnsi="Century Gothic" w:cs="Arial"/>
                <w:sz w:val="18"/>
                <w:szCs w:val="15"/>
              </w:rPr>
            </w:pPr>
            <w:r w:rsidRPr="0029129B">
              <w:rPr>
                <w:rFonts w:ascii="Century Gothic" w:hAnsi="Century Gothic" w:cs="Arial"/>
                <w:sz w:val="18"/>
                <w:szCs w:val="15"/>
              </w:rPr>
              <w:t xml:space="preserve">Assinalar em caso de não concordância </w:t>
            </w:r>
            <w:bookmarkStart w:id="0" w:name="_GoBack"/>
            <w:r w:rsidRPr="0029129B">
              <w:rPr>
                <w:rFonts w:ascii="Century Gothic" w:hAnsi="Century Gothic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29B">
              <w:rPr>
                <w:rFonts w:ascii="Century Gothic" w:hAnsi="Century Gothic" w:cs="Arial"/>
                <w:bCs/>
                <w:sz w:val="18"/>
                <w:szCs w:val="18"/>
              </w:rPr>
              <w:instrText xml:space="preserve"> FORMCHECKBOX </w:instrText>
            </w:r>
            <w:r w:rsidR="008E509E">
              <w:rPr>
                <w:rFonts w:ascii="Century Gothic" w:hAnsi="Century Gothic" w:cs="Arial"/>
                <w:bCs/>
                <w:sz w:val="18"/>
                <w:szCs w:val="18"/>
              </w:rPr>
            </w:r>
            <w:r w:rsidR="008E509E">
              <w:rPr>
                <w:rFonts w:ascii="Century Gothic" w:hAnsi="Century Gothic" w:cs="Arial"/>
                <w:bCs/>
                <w:sz w:val="18"/>
                <w:szCs w:val="18"/>
              </w:rPr>
              <w:fldChar w:fldCharType="separate"/>
            </w:r>
            <w:r w:rsidRPr="0029129B">
              <w:rPr>
                <w:rFonts w:ascii="Century Gothic" w:hAnsi="Century Gothic" w:cs="Arial"/>
                <w:bCs/>
                <w:sz w:val="18"/>
                <w:szCs w:val="18"/>
              </w:rPr>
              <w:fldChar w:fldCharType="end"/>
            </w:r>
            <w:bookmarkEnd w:id="0"/>
            <w:r w:rsidRPr="0029129B">
              <w:rPr>
                <w:rFonts w:ascii="Century Gothic" w:hAnsi="Century Gothic" w:cs="Arial"/>
                <w:sz w:val="18"/>
                <w:szCs w:val="15"/>
              </w:rPr>
              <w:t>.</w:t>
            </w:r>
          </w:p>
          <w:p w:rsidR="000F2553" w:rsidRPr="0029129B" w:rsidRDefault="000F2553" w:rsidP="00461B08">
            <w:pPr>
              <w:jc w:val="both"/>
              <w:rPr>
                <w:rFonts w:ascii="Century Gothic" w:hAnsi="Century Gothic" w:cs="Arial"/>
                <w:sz w:val="18"/>
                <w:szCs w:val="15"/>
              </w:rPr>
            </w:pPr>
          </w:p>
          <w:p w:rsidR="000F2553" w:rsidRPr="0029129B" w:rsidRDefault="000F2553" w:rsidP="00461B08">
            <w:pPr>
              <w:jc w:val="both"/>
              <w:rPr>
                <w:rFonts w:ascii="Century Gothic" w:hAnsi="Century Gothic" w:cs="Arial"/>
                <w:sz w:val="18"/>
                <w:szCs w:val="15"/>
              </w:rPr>
            </w:pPr>
          </w:p>
          <w:p w:rsidR="000F2553" w:rsidRPr="0029129B" w:rsidRDefault="000F2553" w:rsidP="00461B08">
            <w:pPr>
              <w:jc w:val="both"/>
              <w:rPr>
                <w:rFonts w:ascii="Century Gothic" w:hAnsi="Century Gothic" w:cs="Arial"/>
                <w:sz w:val="18"/>
                <w:szCs w:val="15"/>
              </w:rPr>
            </w:pPr>
            <w:r w:rsidRPr="0029129B">
              <w:rPr>
                <w:rFonts w:ascii="Century Gothic" w:hAnsi="Century Gothic" w:cs="Arial"/>
                <w:sz w:val="18"/>
                <w:szCs w:val="15"/>
              </w:rPr>
              <w:t>Este termo será válido por 30 dias, a partir da data de assinatura.</w:t>
            </w:r>
          </w:p>
          <w:p w:rsidR="000F2553" w:rsidRPr="0029129B" w:rsidRDefault="000F2553" w:rsidP="006D0D40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:rsidR="000F2553" w:rsidRPr="00DB4631" w:rsidRDefault="000F2553" w:rsidP="006D0D40">
            <w:pPr>
              <w:tabs>
                <w:tab w:val="left" w:pos="435"/>
              </w:tabs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0F2553" w:rsidRPr="00954A27" w:rsidTr="00E96B3C">
        <w:trPr>
          <w:trHeight w:val="1006"/>
        </w:trPr>
        <w:tc>
          <w:tcPr>
            <w:tcW w:w="5670" w:type="dxa"/>
            <w:gridSpan w:val="6"/>
            <w:tcBorders>
              <w:top w:val="single" w:sz="4" w:space="0" w:color="BFBFBF"/>
              <w:left w:val="double" w:sz="4" w:space="0" w:color="BFBFBF"/>
              <w:bottom w:val="thickThinLargeGap" w:sz="24" w:space="0" w:color="auto"/>
              <w:right w:val="single" w:sz="4" w:space="0" w:color="BFBFBF"/>
            </w:tcBorders>
            <w:vAlign w:val="bottom"/>
          </w:tcPr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A65EE">
              <w:rPr>
                <w:rFonts w:ascii="Century Gothic" w:hAnsi="Century Gothic" w:cs="Arial"/>
                <w:b/>
                <w:sz w:val="18"/>
                <w:szCs w:val="20"/>
              </w:rPr>
              <w:t>________________</w:t>
            </w:r>
            <w:proofErr w:type="gramStart"/>
            <w:r w:rsidRPr="004A65EE">
              <w:rPr>
                <w:rFonts w:ascii="Century Gothic" w:hAnsi="Century Gothic" w:cs="Arial"/>
                <w:b/>
                <w:sz w:val="18"/>
                <w:szCs w:val="20"/>
              </w:rPr>
              <w:t xml:space="preserve">  </w:t>
            </w:r>
            <w:proofErr w:type="gramEnd"/>
            <w:r w:rsidRPr="004A65EE">
              <w:rPr>
                <w:rFonts w:ascii="Century Gothic" w:hAnsi="Century Gothic" w:cs="Arial"/>
                <w:b/>
                <w:sz w:val="18"/>
                <w:szCs w:val="20"/>
              </w:rPr>
              <w:t>, ____ de ___________________ de ______.</w:t>
            </w: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sz w:val="18"/>
                <w:szCs w:val="20"/>
              </w:rPr>
            </w:pPr>
            <w:r w:rsidRPr="004A65EE">
              <w:rPr>
                <w:rFonts w:ascii="Century Gothic" w:hAnsi="Century Gothic" w:cs="Arial"/>
                <w:sz w:val="18"/>
                <w:szCs w:val="20"/>
              </w:rPr>
              <w:t>Local e Data</w:t>
            </w: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BFBFBF"/>
              <w:left w:val="nil"/>
              <w:bottom w:val="thickThinLargeGap" w:sz="24" w:space="0" w:color="auto"/>
              <w:right w:val="double" w:sz="4" w:space="0" w:color="BFBFBF"/>
            </w:tcBorders>
            <w:vAlign w:val="center"/>
          </w:tcPr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0F2553" w:rsidRPr="004A65EE" w:rsidRDefault="000F2553" w:rsidP="004113B0">
            <w:pPr>
              <w:spacing w:line="220" w:lineRule="exact"/>
              <w:ind w:right="-173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A65EE">
              <w:rPr>
                <w:rFonts w:ascii="Century Gothic" w:hAnsi="Century Gothic" w:cs="Arial"/>
                <w:b/>
                <w:sz w:val="18"/>
                <w:szCs w:val="20"/>
              </w:rPr>
              <w:t>__________________________________________________</w:t>
            </w: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sz w:val="18"/>
                <w:szCs w:val="20"/>
              </w:rPr>
            </w:pPr>
            <w:r w:rsidRPr="004A65EE">
              <w:rPr>
                <w:rFonts w:ascii="Century Gothic" w:hAnsi="Century Gothic" w:cs="Arial"/>
                <w:sz w:val="18"/>
                <w:szCs w:val="20"/>
              </w:rPr>
              <w:t xml:space="preserve">         Assinatura do Cliente</w:t>
            </w:r>
          </w:p>
          <w:p w:rsidR="000F2553" w:rsidRPr="004A65EE" w:rsidRDefault="000F2553" w:rsidP="004113B0">
            <w:pPr>
              <w:spacing w:line="220" w:lineRule="exact"/>
              <w:ind w:right="-173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63450A" w:rsidRDefault="0063450A" w:rsidP="001A333B">
      <w:pPr>
        <w:rPr>
          <w:rFonts w:ascii="Arial" w:hAnsi="Arial" w:cs="Arial"/>
          <w:b/>
          <w:sz w:val="17"/>
          <w:szCs w:val="17"/>
        </w:rPr>
      </w:pPr>
    </w:p>
    <w:p w:rsidR="00050A19" w:rsidRPr="0063450A" w:rsidRDefault="005E5471" w:rsidP="004D13B8">
      <w:pPr>
        <w:tabs>
          <w:tab w:val="left" w:pos="711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</w:p>
    <w:sectPr w:rsidR="00050A19" w:rsidRPr="0063450A" w:rsidSect="009A0D8B">
      <w:headerReference w:type="default" r:id="rId9"/>
      <w:footerReference w:type="default" r:id="rId10"/>
      <w:pgSz w:w="11907" w:h="16840" w:code="9"/>
      <w:pgMar w:top="454" w:right="374" w:bottom="403" w:left="312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05" w:rsidRDefault="00591C05" w:rsidP="007879CB">
      <w:r>
        <w:separator/>
      </w:r>
    </w:p>
  </w:endnote>
  <w:endnote w:type="continuationSeparator" w:id="0">
    <w:p w:rsidR="00591C05" w:rsidRDefault="00591C05" w:rsidP="0078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05" w:rsidRDefault="00591C05" w:rsidP="002F446D">
    <w:pPr>
      <w:pStyle w:val="Rodap"/>
      <w:spacing w:line="276" w:lineRule="auto"/>
      <w:ind w:left="284"/>
      <w:rPr>
        <w:rFonts w:ascii="Arial" w:hAnsi="Arial" w:cs="Arial"/>
        <w:sz w:val="14"/>
      </w:rPr>
    </w:pPr>
    <w:r w:rsidRPr="00BF7BAC">
      <w:rPr>
        <w:rFonts w:ascii="Arial" w:hAnsi="Arial" w:cs="Arial"/>
        <w:sz w:val="14"/>
      </w:rPr>
      <w:t>China Construction Bank (Brasil) Banco Múltiplo S/A</w:t>
    </w:r>
    <w:r>
      <w:rPr>
        <w:rFonts w:ascii="Arial" w:hAnsi="Arial" w:cs="Arial"/>
        <w:sz w:val="14"/>
      </w:rPr>
      <w:t xml:space="preserve"> | </w:t>
    </w:r>
    <w:r w:rsidRPr="00BF7BAC">
      <w:rPr>
        <w:rFonts w:ascii="Arial" w:hAnsi="Arial" w:cs="Arial"/>
        <w:sz w:val="14"/>
      </w:rPr>
      <w:t>Av. Brig. Faria Lima, 4.440, São Paulo, SP, CEP 04538-</w:t>
    </w:r>
    <w:proofErr w:type="gramStart"/>
    <w:r w:rsidRPr="00BF7BAC">
      <w:rPr>
        <w:rFonts w:ascii="Arial" w:hAnsi="Arial" w:cs="Arial"/>
        <w:sz w:val="14"/>
      </w:rPr>
      <w:t>132</w:t>
    </w:r>
    <w:proofErr w:type="gramEnd"/>
  </w:p>
  <w:p w:rsidR="00591C05" w:rsidRPr="00BF7BAC" w:rsidRDefault="00591C05" w:rsidP="002F446D">
    <w:pPr>
      <w:pStyle w:val="Rodap"/>
      <w:spacing w:line="276" w:lineRule="auto"/>
      <w:ind w:left="284"/>
      <w:rPr>
        <w:rFonts w:ascii="Arial" w:hAnsi="Arial" w:cs="Arial"/>
        <w:sz w:val="14"/>
      </w:rPr>
    </w:pPr>
    <w:r w:rsidRPr="00A12E4A">
      <w:rPr>
        <w:rFonts w:ascii="Arial" w:hAnsi="Arial" w:cs="Arial"/>
        <w:sz w:val="14"/>
      </w:rPr>
      <w:t>CCB Brasil S/A. Crédito, Financiamento e Investimentos</w:t>
    </w:r>
    <w:r>
      <w:rPr>
        <w:rFonts w:ascii="Arial" w:hAnsi="Arial" w:cs="Arial"/>
        <w:sz w:val="14"/>
      </w:rPr>
      <w:t xml:space="preserve"> | </w:t>
    </w:r>
    <w:r w:rsidRPr="00A12E4A">
      <w:rPr>
        <w:rFonts w:ascii="Arial" w:hAnsi="Arial" w:cs="Arial"/>
        <w:sz w:val="14"/>
      </w:rPr>
      <w:t>Av. Paulista, 28</w:t>
    </w:r>
    <w:r w:rsidR="009302D7">
      <w:rPr>
        <w:rFonts w:ascii="Arial" w:hAnsi="Arial" w:cs="Arial"/>
        <w:sz w:val="14"/>
      </w:rPr>
      <w:t>3</w:t>
    </w:r>
    <w:r w:rsidRPr="00A12E4A">
      <w:rPr>
        <w:rFonts w:ascii="Arial" w:hAnsi="Arial" w:cs="Arial"/>
        <w:sz w:val="14"/>
      </w:rPr>
      <w:t xml:space="preserve"> – 15º andar</w:t>
    </w:r>
    <w:r>
      <w:rPr>
        <w:rFonts w:ascii="Arial" w:hAnsi="Arial" w:cs="Arial"/>
        <w:sz w:val="14"/>
      </w:rPr>
      <w:t xml:space="preserve">, </w:t>
    </w:r>
    <w:r w:rsidRPr="00BF7BAC">
      <w:rPr>
        <w:rFonts w:ascii="Arial" w:hAnsi="Arial" w:cs="Arial"/>
        <w:sz w:val="14"/>
      </w:rPr>
      <w:t>São Paulo, SP, CEP</w:t>
    </w:r>
    <w:r>
      <w:rPr>
        <w:rFonts w:ascii="Arial" w:hAnsi="Arial" w:cs="Arial"/>
        <w:sz w:val="14"/>
      </w:rPr>
      <w:t xml:space="preserve"> </w:t>
    </w:r>
    <w:r w:rsidRPr="00317CA2">
      <w:rPr>
        <w:rFonts w:ascii="Arial" w:hAnsi="Arial" w:cs="Arial"/>
        <w:sz w:val="14"/>
      </w:rPr>
      <w:t>01311-000</w:t>
    </w:r>
    <w:r w:rsidRPr="00BF7BAC">
      <w:rPr>
        <w:rFonts w:ascii="Arial" w:hAnsi="Arial" w:cs="Arial"/>
        <w:sz w:val="14"/>
      </w:rPr>
      <w:br/>
      <w:t xml:space="preserve">SAC: 0800 </w:t>
    </w:r>
    <w:r>
      <w:rPr>
        <w:rFonts w:ascii="Arial" w:hAnsi="Arial" w:cs="Arial"/>
        <w:sz w:val="14"/>
      </w:rPr>
      <w:t>725</w:t>
    </w:r>
    <w:r w:rsidRPr="00BF7BAC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0048 </w:t>
    </w:r>
    <w:r w:rsidRPr="00BF7BAC">
      <w:rPr>
        <w:rFonts w:ascii="Arial" w:hAnsi="Arial" w:cs="Arial"/>
        <w:sz w:val="14"/>
      </w:rPr>
      <w:t>|</w:t>
    </w:r>
    <w:r>
      <w:rPr>
        <w:rFonts w:ascii="Arial" w:hAnsi="Arial" w:cs="Arial"/>
        <w:sz w:val="14"/>
      </w:rPr>
      <w:t xml:space="preserve"> Central de Relacionamento</w:t>
    </w:r>
    <w:r w:rsidRPr="00BF7BAC">
      <w:rPr>
        <w:rFonts w:ascii="Arial" w:hAnsi="Arial" w:cs="Arial"/>
        <w:sz w:val="14"/>
      </w:rPr>
      <w:t xml:space="preserve">: </w:t>
    </w:r>
    <w:r>
      <w:rPr>
        <w:rFonts w:ascii="Arial" w:hAnsi="Arial" w:cs="Arial"/>
        <w:sz w:val="14"/>
      </w:rPr>
      <w:t>0300</w:t>
    </w:r>
    <w:r w:rsidRPr="00BF7BAC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010 0242 </w:t>
    </w:r>
    <w:r w:rsidRPr="00BF7BAC">
      <w:rPr>
        <w:rFonts w:ascii="Arial" w:hAnsi="Arial" w:cs="Arial"/>
        <w:sz w:val="14"/>
      </w:rPr>
      <w:t>|</w:t>
    </w:r>
    <w:r>
      <w:rPr>
        <w:rFonts w:ascii="Arial" w:hAnsi="Arial" w:cs="Arial"/>
        <w:sz w:val="14"/>
      </w:rPr>
      <w:t xml:space="preserve"> </w:t>
    </w:r>
    <w:r w:rsidRPr="00BF7BAC">
      <w:rPr>
        <w:rFonts w:ascii="Arial" w:hAnsi="Arial" w:cs="Arial"/>
        <w:sz w:val="14"/>
      </w:rPr>
      <w:t xml:space="preserve">Ouvidoria: 0800 725 </w:t>
    </w:r>
    <w:proofErr w:type="gramStart"/>
    <w:r w:rsidRPr="00BF7BAC">
      <w:rPr>
        <w:rFonts w:ascii="Arial" w:hAnsi="Arial" w:cs="Arial"/>
        <w:sz w:val="14"/>
      </w:rPr>
      <w:t>2242</w:t>
    </w:r>
    <w:proofErr w:type="gramEnd"/>
  </w:p>
  <w:p w:rsidR="00591C05" w:rsidRDefault="00591C05" w:rsidP="002F446D">
    <w:pPr>
      <w:pStyle w:val="Rodap"/>
      <w:spacing w:line="276" w:lineRule="auto"/>
      <w:ind w:left="284"/>
      <w:rPr>
        <w:rFonts w:ascii="Arial" w:hAnsi="Arial" w:cs="Arial"/>
        <w:sz w:val="14"/>
      </w:rPr>
    </w:pPr>
    <w:r w:rsidRPr="00A12E4A">
      <w:rPr>
        <w:rFonts w:ascii="Arial" w:hAnsi="Arial" w:cs="Arial"/>
        <w:sz w:val="14"/>
      </w:rPr>
      <w:t>FORM_</w:t>
    </w:r>
    <w:r w:rsidR="002F446D">
      <w:rPr>
        <w:rFonts w:ascii="Arial" w:hAnsi="Arial" w:cs="Arial"/>
        <w:sz w:val="14"/>
      </w:rPr>
      <w:t>012</w:t>
    </w:r>
    <w:r w:rsidR="00F31571">
      <w:rPr>
        <w:rFonts w:ascii="Arial" w:hAnsi="Arial" w:cs="Arial"/>
        <w:sz w:val="14"/>
      </w:rPr>
      <w:t>8</w:t>
    </w:r>
    <w:r>
      <w:rPr>
        <w:rFonts w:ascii="Arial" w:hAnsi="Arial" w:cs="Arial"/>
        <w:sz w:val="14"/>
      </w:rPr>
      <w:t>_</w:t>
    </w:r>
    <w:r w:rsidR="00D77FEA">
      <w:rPr>
        <w:rFonts w:ascii="Arial" w:hAnsi="Arial" w:cs="Arial"/>
        <w:sz w:val="14"/>
      </w:rPr>
      <w:t>0</w:t>
    </w:r>
    <w:r w:rsidR="008E509E">
      <w:rPr>
        <w:rFonts w:ascii="Arial" w:hAnsi="Arial" w:cs="Arial"/>
        <w:sz w:val="14"/>
      </w:rPr>
      <w:t>5</w:t>
    </w:r>
    <w:r w:rsidR="00D77FEA">
      <w:rPr>
        <w:rFonts w:ascii="Arial" w:hAnsi="Arial" w:cs="Arial"/>
        <w:sz w:val="14"/>
      </w:rPr>
      <w:t>2017</w:t>
    </w:r>
    <w:r>
      <w:rPr>
        <w:rFonts w:ascii="Arial" w:hAnsi="Arial" w:cs="Arial"/>
        <w:sz w:val="14"/>
      </w:rPr>
      <w:t>_Consig</w:t>
    </w:r>
    <w:proofErr w:type="gramStart"/>
    <w:r>
      <w:rPr>
        <w:rFonts w:ascii="Arial" w:hAnsi="Arial" w:cs="Arial"/>
        <w:sz w:val="14"/>
      </w:rPr>
      <w:t xml:space="preserve">  </w:t>
    </w:r>
    <w:proofErr w:type="gramEnd"/>
    <w:r>
      <w:rPr>
        <w:rFonts w:ascii="Arial" w:hAnsi="Arial" w:cs="Arial"/>
        <w:sz w:val="14"/>
      </w:rPr>
      <w:t xml:space="preserve">– </w:t>
    </w:r>
    <w:r w:rsidR="002F446D">
      <w:rPr>
        <w:rFonts w:ascii="Arial" w:hAnsi="Arial" w:cs="Arial"/>
        <w:sz w:val="14"/>
      </w:rPr>
      <w:t>Termo de requisição de portabilidade</w:t>
    </w:r>
    <w:r w:rsidRPr="00C33E83">
      <w:rPr>
        <w:rFonts w:ascii="Arial" w:hAnsi="Arial" w:cs="Arial"/>
        <w:sz w:val="14"/>
      </w:rPr>
      <w:t xml:space="preserve"> -</w:t>
    </w:r>
    <w:r>
      <w:rPr>
        <w:rFonts w:ascii="Arial" w:hAnsi="Arial" w:cs="Arial"/>
        <w:sz w:val="14"/>
      </w:rPr>
      <w:t xml:space="preserve"> </w:t>
    </w:r>
    <w:r w:rsidRPr="00BF7BAC">
      <w:rPr>
        <w:rFonts w:ascii="Arial" w:hAnsi="Arial" w:cs="Arial"/>
        <w:sz w:val="14"/>
      </w:rPr>
      <w:t>Informação Confidencial - Propriedade do</w:t>
    </w:r>
    <w:r>
      <w:rPr>
        <w:rFonts w:ascii="Arial" w:hAnsi="Arial" w:cs="Arial"/>
        <w:sz w:val="14"/>
      </w:rPr>
      <w:t xml:space="preserve"> CCB Brasil Financeira</w:t>
    </w:r>
  </w:p>
  <w:p w:rsidR="004A65EE" w:rsidRPr="005207C2" w:rsidRDefault="004A65EE" w:rsidP="002F446D">
    <w:pPr>
      <w:pStyle w:val="Rodap"/>
      <w:spacing w:line="276" w:lineRule="auto"/>
      <w:ind w:left="284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05" w:rsidRDefault="00591C05" w:rsidP="007879CB">
      <w:r>
        <w:separator/>
      </w:r>
    </w:p>
  </w:footnote>
  <w:footnote w:type="continuationSeparator" w:id="0">
    <w:p w:rsidR="00591C05" w:rsidRDefault="00591C05" w:rsidP="0078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05" w:rsidRDefault="00591C05" w:rsidP="009A0D8B">
    <w:pPr>
      <w:pStyle w:val="Cabealho"/>
      <w:ind w:left="426"/>
      <w:rPr>
        <w:rFonts w:cs="Arial"/>
        <w:b/>
        <w:noProof/>
      </w:rPr>
    </w:pPr>
  </w:p>
  <w:tbl>
    <w:tblPr>
      <w:tblW w:w="0" w:type="auto"/>
      <w:tblInd w:w="426" w:type="dxa"/>
      <w:tblLook w:val="04A0" w:firstRow="1" w:lastRow="0" w:firstColumn="1" w:lastColumn="0" w:noHBand="0" w:noVBand="1"/>
    </w:tblPr>
    <w:tblGrid>
      <w:gridCol w:w="4502"/>
      <w:gridCol w:w="6237"/>
    </w:tblGrid>
    <w:tr w:rsidR="00591C05" w:rsidRPr="00AA7C4C" w:rsidTr="00AA7C4C">
      <w:tc>
        <w:tcPr>
          <w:tcW w:w="4502" w:type="dxa"/>
          <w:shd w:val="clear" w:color="auto" w:fill="auto"/>
        </w:tcPr>
        <w:p w:rsidR="00591C05" w:rsidRPr="00AA7C4C" w:rsidRDefault="00591C05" w:rsidP="009A0D8B">
          <w:pPr>
            <w:pStyle w:val="Cabealho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10594D19" wp14:editId="4CEF81E3">
                <wp:extent cx="1049572" cy="326003"/>
                <wp:effectExtent l="0" t="0" r="0" b="0"/>
                <wp:docPr id="1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692" b="-82"/>
                        <a:stretch/>
                      </pic:blipFill>
                      <pic:spPr bwMode="auto">
                        <a:xfrm>
                          <a:off x="0" y="0"/>
                          <a:ext cx="1049630" cy="326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591C05" w:rsidRPr="00AA7C4C" w:rsidRDefault="00591C05" w:rsidP="00AA7C4C">
          <w:pPr>
            <w:pStyle w:val="Cabealho"/>
            <w:jc w:val="center"/>
            <w:rPr>
              <w:rFonts w:ascii="Calibri" w:hAnsi="Calibri" w:cs="Arial"/>
              <w:b/>
              <w:noProof/>
              <w:sz w:val="32"/>
            </w:rPr>
          </w:pPr>
          <w:r w:rsidRPr="00AA7C4C">
            <w:rPr>
              <w:rFonts w:ascii="Calibri" w:hAnsi="Calibri" w:cs="Arial"/>
              <w:b/>
              <w:sz w:val="32"/>
              <w:szCs w:val="16"/>
            </w:rPr>
            <w:t>TERMO DE REQUISIÇÃO DE PORTABILIDADE</w:t>
          </w:r>
        </w:p>
      </w:tc>
    </w:tr>
  </w:tbl>
  <w:p w:rsidR="00591C05" w:rsidRPr="0003758F" w:rsidRDefault="00591C05" w:rsidP="009A0D8B">
    <w:pPr>
      <w:pStyle w:val="Cabealho"/>
      <w:ind w:left="56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BB1"/>
    <w:multiLevelType w:val="hybridMultilevel"/>
    <w:tmpl w:val="55C4BA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061632"/>
    <w:multiLevelType w:val="hybridMultilevel"/>
    <w:tmpl w:val="E6480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2038F"/>
    <w:multiLevelType w:val="hybridMultilevel"/>
    <w:tmpl w:val="AC92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Zla2Dhs7e4gBMLFm9hRjin0zQs=" w:salt="WrLSqi0Q6jGqMfFk+czM4g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B7"/>
    <w:rsid w:val="000048BE"/>
    <w:rsid w:val="000063E9"/>
    <w:rsid w:val="00015E09"/>
    <w:rsid w:val="0003181D"/>
    <w:rsid w:val="00031BB4"/>
    <w:rsid w:val="00031BFE"/>
    <w:rsid w:val="00032DF9"/>
    <w:rsid w:val="0003758F"/>
    <w:rsid w:val="0004648F"/>
    <w:rsid w:val="00050A19"/>
    <w:rsid w:val="0006162E"/>
    <w:rsid w:val="0007013F"/>
    <w:rsid w:val="00070BA6"/>
    <w:rsid w:val="00083E5F"/>
    <w:rsid w:val="000A6803"/>
    <w:rsid w:val="000A7855"/>
    <w:rsid w:val="000C394E"/>
    <w:rsid w:val="000C6C2D"/>
    <w:rsid w:val="000C7A18"/>
    <w:rsid w:val="000D2D71"/>
    <w:rsid w:val="000D2FB0"/>
    <w:rsid w:val="000D3505"/>
    <w:rsid w:val="000D3675"/>
    <w:rsid w:val="000D7831"/>
    <w:rsid w:val="000E127D"/>
    <w:rsid w:val="000E3F96"/>
    <w:rsid w:val="000F2200"/>
    <w:rsid w:val="000F2450"/>
    <w:rsid w:val="000F2553"/>
    <w:rsid w:val="00105651"/>
    <w:rsid w:val="00105CE8"/>
    <w:rsid w:val="0011670E"/>
    <w:rsid w:val="001173E4"/>
    <w:rsid w:val="0012081D"/>
    <w:rsid w:val="0012318E"/>
    <w:rsid w:val="00123CAC"/>
    <w:rsid w:val="00126BF6"/>
    <w:rsid w:val="001302C8"/>
    <w:rsid w:val="0013227A"/>
    <w:rsid w:val="00135416"/>
    <w:rsid w:val="00136D96"/>
    <w:rsid w:val="001462FA"/>
    <w:rsid w:val="00146F96"/>
    <w:rsid w:val="00155EC0"/>
    <w:rsid w:val="00164F75"/>
    <w:rsid w:val="001677DB"/>
    <w:rsid w:val="001678F2"/>
    <w:rsid w:val="00172215"/>
    <w:rsid w:val="001818A7"/>
    <w:rsid w:val="001838EC"/>
    <w:rsid w:val="00185E14"/>
    <w:rsid w:val="00187D3C"/>
    <w:rsid w:val="00194B9A"/>
    <w:rsid w:val="001976FD"/>
    <w:rsid w:val="001A00D1"/>
    <w:rsid w:val="001A333B"/>
    <w:rsid w:val="001A5948"/>
    <w:rsid w:val="001A64F9"/>
    <w:rsid w:val="001C091E"/>
    <w:rsid w:val="001C3EAF"/>
    <w:rsid w:val="001C4363"/>
    <w:rsid w:val="001C7B11"/>
    <w:rsid w:val="001D1854"/>
    <w:rsid w:val="001D2287"/>
    <w:rsid w:val="001D3F0F"/>
    <w:rsid w:val="001D582E"/>
    <w:rsid w:val="001D6C0F"/>
    <w:rsid w:val="001E185D"/>
    <w:rsid w:val="001E22DC"/>
    <w:rsid w:val="001F127F"/>
    <w:rsid w:val="001F1927"/>
    <w:rsid w:val="001F3356"/>
    <w:rsid w:val="001F5A44"/>
    <w:rsid w:val="001F5CD5"/>
    <w:rsid w:val="002023EF"/>
    <w:rsid w:val="00205D64"/>
    <w:rsid w:val="00206A6C"/>
    <w:rsid w:val="002076E4"/>
    <w:rsid w:val="00216636"/>
    <w:rsid w:val="0021786C"/>
    <w:rsid w:val="00221531"/>
    <w:rsid w:val="002220F7"/>
    <w:rsid w:val="00222CBA"/>
    <w:rsid w:val="00224A69"/>
    <w:rsid w:val="0022733D"/>
    <w:rsid w:val="00230A69"/>
    <w:rsid w:val="0023661A"/>
    <w:rsid w:val="002374E3"/>
    <w:rsid w:val="002414F3"/>
    <w:rsid w:val="00243947"/>
    <w:rsid w:val="002512D0"/>
    <w:rsid w:val="00257FC8"/>
    <w:rsid w:val="00267234"/>
    <w:rsid w:val="002674E3"/>
    <w:rsid w:val="0027341D"/>
    <w:rsid w:val="00281BC1"/>
    <w:rsid w:val="00290B05"/>
    <w:rsid w:val="0029129B"/>
    <w:rsid w:val="00291620"/>
    <w:rsid w:val="002955A6"/>
    <w:rsid w:val="002A0E9D"/>
    <w:rsid w:val="002A1BE8"/>
    <w:rsid w:val="002B37B3"/>
    <w:rsid w:val="002B58D7"/>
    <w:rsid w:val="002B645E"/>
    <w:rsid w:val="002B6D2F"/>
    <w:rsid w:val="002C3407"/>
    <w:rsid w:val="002C53A0"/>
    <w:rsid w:val="002C6B26"/>
    <w:rsid w:val="002C75DB"/>
    <w:rsid w:val="002D0848"/>
    <w:rsid w:val="002D413C"/>
    <w:rsid w:val="002D70C1"/>
    <w:rsid w:val="002E2FE0"/>
    <w:rsid w:val="002E3EAA"/>
    <w:rsid w:val="002E4353"/>
    <w:rsid w:val="002F03A7"/>
    <w:rsid w:val="002F07F2"/>
    <w:rsid w:val="002F446D"/>
    <w:rsid w:val="002F4CEF"/>
    <w:rsid w:val="00302766"/>
    <w:rsid w:val="003029B0"/>
    <w:rsid w:val="00310F3C"/>
    <w:rsid w:val="00314771"/>
    <w:rsid w:val="00316BA8"/>
    <w:rsid w:val="00321716"/>
    <w:rsid w:val="00321C3E"/>
    <w:rsid w:val="00322EDC"/>
    <w:rsid w:val="00323813"/>
    <w:rsid w:val="00331749"/>
    <w:rsid w:val="00331E50"/>
    <w:rsid w:val="00331FDB"/>
    <w:rsid w:val="00332897"/>
    <w:rsid w:val="003336FC"/>
    <w:rsid w:val="00340D8E"/>
    <w:rsid w:val="00341660"/>
    <w:rsid w:val="00342E3B"/>
    <w:rsid w:val="00344267"/>
    <w:rsid w:val="0035592C"/>
    <w:rsid w:val="00361710"/>
    <w:rsid w:val="003619D7"/>
    <w:rsid w:val="00372C29"/>
    <w:rsid w:val="00376373"/>
    <w:rsid w:val="00380A84"/>
    <w:rsid w:val="0038237D"/>
    <w:rsid w:val="0038580A"/>
    <w:rsid w:val="003A342A"/>
    <w:rsid w:val="003B587D"/>
    <w:rsid w:val="003B62B9"/>
    <w:rsid w:val="003C32F8"/>
    <w:rsid w:val="003C6769"/>
    <w:rsid w:val="003D14E1"/>
    <w:rsid w:val="003D212E"/>
    <w:rsid w:val="003D36D6"/>
    <w:rsid w:val="003D5EEF"/>
    <w:rsid w:val="003D6A4E"/>
    <w:rsid w:val="003E277B"/>
    <w:rsid w:val="003F258F"/>
    <w:rsid w:val="003F7F2F"/>
    <w:rsid w:val="004113B0"/>
    <w:rsid w:val="0042717F"/>
    <w:rsid w:val="00434849"/>
    <w:rsid w:val="00460083"/>
    <w:rsid w:val="00461B08"/>
    <w:rsid w:val="00462C44"/>
    <w:rsid w:val="00463ECF"/>
    <w:rsid w:val="00464685"/>
    <w:rsid w:val="00471203"/>
    <w:rsid w:val="004805F6"/>
    <w:rsid w:val="00481998"/>
    <w:rsid w:val="00484186"/>
    <w:rsid w:val="00484312"/>
    <w:rsid w:val="004858C1"/>
    <w:rsid w:val="00486601"/>
    <w:rsid w:val="00490E91"/>
    <w:rsid w:val="00491F92"/>
    <w:rsid w:val="00496026"/>
    <w:rsid w:val="004A1316"/>
    <w:rsid w:val="004A1A51"/>
    <w:rsid w:val="004A65EE"/>
    <w:rsid w:val="004B3AAC"/>
    <w:rsid w:val="004B75CF"/>
    <w:rsid w:val="004C59D2"/>
    <w:rsid w:val="004D13B8"/>
    <w:rsid w:val="004D3D70"/>
    <w:rsid w:val="004D716E"/>
    <w:rsid w:val="004E14D4"/>
    <w:rsid w:val="004E43CB"/>
    <w:rsid w:val="004E6A25"/>
    <w:rsid w:val="004F11B7"/>
    <w:rsid w:val="00502DEF"/>
    <w:rsid w:val="00503A07"/>
    <w:rsid w:val="005147F5"/>
    <w:rsid w:val="005334CE"/>
    <w:rsid w:val="005334D1"/>
    <w:rsid w:val="00535BAB"/>
    <w:rsid w:val="00543AA1"/>
    <w:rsid w:val="005507F7"/>
    <w:rsid w:val="0056125C"/>
    <w:rsid w:val="00567A94"/>
    <w:rsid w:val="00567F36"/>
    <w:rsid w:val="00570924"/>
    <w:rsid w:val="005765AF"/>
    <w:rsid w:val="00576B22"/>
    <w:rsid w:val="00580407"/>
    <w:rsid w:val="00586D5E"/>
    <w:rsid w:val="00591C05"/>
    <w:rsid w:val="00591D92"/>
    <w:rsid w:val="00594FBF"/>
    <w:rsid w:val="005B2A62"/>
    <w:rsid w:val="005C590C"/>
    <w:rsid w:val="005C6794"/>
    <w:rsid w:val="005D00CB"/>
    <w:rsid w:val="005E5471"/>
    <w:rsid w:val="005E65ED"/>
    <w:rsid w:val="0060192C"/>
    <w:rsid w:val="00603608"/>
    <w:rsid w:val="006220FC"/>
    <w:rsid w:val="006320C5"/>
    <w:rsid w:val="006336A3"/>
    <w:rsid w:val="00633BE7"/>
    <w:rsid w:val="0063450A"/>
    <w:rsid w:val="006416C8"/>
    <w:rsid w:val="00642E3D"/>
    <w:rsid w:val="00644F14"/>
    <w:rsid w:val="006472E8"/>
    <w:rsid w:val="00647A65"/>
    <w:rsid w:val="00662827"/>
    <w:rsid w:val="0066611C"/>
    <w:rsid w:val="00666E3F"/>
    <w:rsid w:val="0067409E"/>
    <w:rsid w:val="00676E90"/>
    <w:rsid w:val="00681DC3"/>
    <w:rsid w:val="00683966"/>
    <w:rsid w:val="006845BA"/>
    <w:rsid w:val="00692D5C"/>
    <w:rsid w:val="00694014"/>
    <w:rsid w:val="0069439F"/>
    <w:rsid w:val="006A42CF"/>
    <w:rsid w:val="006A4F46"/>
    <w:rsid w:val="006A797D"/>
    <w:rsid w:val="006A7A18"/>
    <w:rsid w:val="006B1FEA"/>
    <w:rsid w:val="006B3505"/>
    <w:rsid w:val="006B41FE"/>
    <w:rsid w:val="006B5733"/>
    <w:rsid w:val="006B7523"/>
    <w:rsid w:val="006D0D40"/>
    <w:rsid w:val="006E3884"/>
    <w:rsid w:val="006E3F2E"/>
    <w:rsid w:val="006F27BA"/>
    <w:rsid w:val="006F2E31"/>
    <w:rsid w:val="0070754B"/>
    <w:rsid w:val="00707C77"/>
    <w:rsid w:val="00711B1F"/>
    <w:rsid w:val="007121B2"/>
    <w:rsid w:val="00714356"/>
    <w:rsid w:val="007151AE"/>
    <w:rsid w:val="007233C3"/>
    <w:rsid w:val="00725A79"/>
    <w:rsid w:val="007337FB"/>
    <w:rsid w:val="00740025"/>
    <w:rsid w:val="0074319A"/>
    <w:rsid w:val="00746C8C"/>
    <w:rsid w:val="00750794"/>
    <w:rsid w:val="00751334"/>
    <w:rsid w:val="00762B85"/>
    <w:rsid w:val="00762BE9"/>
    <w:rsid w:val="00763007"/>
    <w:rsid w:val="007711AD"/>
    <w:rsid w:val="00776C82"/>
    <w:rsid w:val="00780471"/>
    <w:rsid w:val="0078719B"/>
    <w:rsid w:val="007879CB"/>
    <w:rsid w:val="00791F03"/>
    <w:rsid w:val="00794F85"/>
    <w:rsid w:val="007A1468"/>
    <w:rsid w:val="007A5D7B"/>
    <w:rsid w:val="007B1F79"/>
    <w:rsid w:val="007B6564"/>
    <w:rsid w:val="007C31CB"/>
    <w:rsid w:val="007C3597"/>
    <w:rsid w:val="007C734F"/>
    <w:rsid w:val="007D5C20"/>
    <w:rsid w:val="007E451B"/>
    <w:rsid w:val="007E5BF9"/>
    <w:rsid w:val="007E6593"/>
    <w:rsid w:val="007F20CC"/>
    <w:rsid w:val="007F2C0F"/>
    <w:rsid w:val="0080232E"/>
    <w:rsid w:val="00815065"/>
    <w:rsid w:val="00816AEE"/>
    <w:rsid w:val="00816F86"/>
    <w:rsid w:val="0082553A"/>
    <w:rsid w:val="00825EB7"/>
    <w:rsid w:val="00830601"/>
    <w:rsid w:val="008316C4"/>
    <w:rsid w:val="0083493D"/>
    <w:rsid w:val="00834D17"/>
    <w:rsid w:val="00843B07"/>
    <w:rsid w:val="008458A0"/>
    <w:rsid w:val="00852488"/>
    <w:rsid w:val="00852C41"/>
    <w:rsid w:val="00861DD7"/>
    <w:rsid w:val="0086235E"/>
    <w:rsid w:val="00870037"/>
    <w:rsid w:val="008771DA"/>
    <w:rsid w:val="00883BD1"/>
    <w:rsid w:val="00884843"/>
    <w:rsid w:val="00885663"/>
    <w:rsid w:val="008866B7"/>
    <w:rsid w:val="008876AD"/>
    <w:rsid w:val="00890D31"/>
    <w:rsid w:val="008A5978"/>
    <w:rsid w:val="008A6D40"/>
    <w:rsid w:val="008A70AE"/>
    <w:rsid w:val="008A7745"/>
    <w:rsid w:val="008B0BCB"/>
    <w:rsid w:val="008B41A3"/>
    <w:rsid w:val="008C2D01"/>
    <w:rsid w:val="008C339F"/>
    <w:rsid w:val="008C45C7"/>
    <w:rsid w:val="008C55ED"/>
    <w:rsid w:val="008C6DFF"/>
    <w:rsid w:val="008D0CA3"/>
    <w:rsid w:val="008E509E"/>
    <w:rsid w:val="008E6B5C"/>
    <w:rsid w:val="008F0537"/>
    <w:rsid w:val="008F2856"/>
    <w:rsid w:val="008F662A"/>
    <w:rsid w:val="00900334"/>
    <w:rsid w:val="0090124D"/>
    <w:rsid w:val="00904925"/>
    <w:rsid w:val="0090567A"/>
    <w:rsid w:val="00911BC3"/>
    <w:rsid w:val="00911CBF"/>
    <w:rsid w:val="00913959"/>
    <w:rsid w:val="00914321"/>
    <w:rsid w:val="00916477"/>
    <w:rsid w:val="0092504D"/>
    <w:rsid w:val="00926201"/>
    <w:rsid w:val="009274B2"/>
    <w:rsid w:val="009302D7"/>
    <w:rsid w:val="009348A8"/>
    <w:rsid w:val="009379FC"/>
    <w:rsid w:val="00943E7B"/>
    <w:rsid w:val="00947D41"/>
    <w:rsid w:val="00953B6D"/>
    <w:rsid w:val="00954A27"/>
    <w:rsid w:val="00955ED9"/>
    <w:rsid w:val="009612D2"/>
    <w:rsid w:val="00962616"/>
    <w:rsid w:val="00962769"/>
    <w:rsid w:val="00964576"/>
    <w:rsid w:val="00971B5E"/>
    <w:rsid w:val="00975C9A"/>
    <w:rsid w:val="00977B32"/>
    <w:rsid w:val="009836B3"/>
    <w:rsid w:val="00987F36"/>
    <w:rsid w:val="00991543"/>
    <w:rsid w:val="00995B3F"/>
    <w:rsid w:val="0099709E"/>
    <w:rsid w:val="00997B8F"/>
    <w:rsid w:val="009A0D8B"/>
    <w:rsid w:val="009A28A7"/>
    <w:rsid w:val="009A4466"/>
    <w:rsid w:val="009B340D"/>
    <w:rsid w:val="009B716B"/>
    <w:rsid w:val="009E0485"/>
    <w:rsid w:val="009E377F"/>
    <w:rsid w:val="009F0933"/>
    <w:rsid w:val="009F2217"/>
    <w:rsid w:val="009F41C7"/>
    <w:rsid w:val="00A01D62"/>
    <w:rsid w:val="00A03597"/>
    <w:rsid w:val="00A05BC3"/>
    <w:rsid w:val="00A14885"/>
    <w:rsid w:val="00A166FF"/>
    <w:rsid w:val="00A16D19"/>
    <w:rsid w:val="00A20119"/>
    <w:rsid w:val="00A24681"/>
    <w:rsid w:val="00A26798"/>
    <w:rsid w:val="00A32335"/>
    <w:rsid w:val="00A32A93"/>
    <w:rsid w:val="00A32C39"/>
    <w:rsid w:val="00A3703D"/>
    <w:rsid w:val="00A40801"/>
    <w:rsid w:val="00A41ECB"/>
    <w:rsid w:val="00A42E09"/>
    <w:rsid w:val="00A464F8"/>
    <w:rsid w:val="00A55A27"/>
    <w:rsid w:val="00A564DF"/>
    <w:rsid w:val="00A606E7"/>
    <w:rsid w:val="00A61003"/>
    <w:rsid w:val="00A62496"/>
    <w:rsid w:val="00A63B20"/>
    <w:rsid w:val="00A63D2B"/>
    <w:rsid w:val="00A72823"/>
    <w:rsid w:val="00A73382"/>
    <w:rsid w:val="00A765EA"/>
    <w:rsid w:val="00A872C3"/>
    <w:rsid w:val="00A9001A"/>
    <w:rsid w:val="00A91D2B"/>
    <w:rsid w:val="00A956ED"/>
    <w:rsid w:val="00AA219F"/>
    <w:rsid w:val="00AA768E"/>
    <w:rsid w:val="00AA7C4C"/>
    <w:rsid w:val="00AA7F7F"/>
    <w:rsid w:val="00AB31C6"/>
    <w:rsid w:val="00AB6B56"/>
    <w:rsid w:val="00AC0509"/>
    <w:rsid w:val="00AC19BE"/>
    <w:rsid w:val="00AD10ED"/>
    <w:rsid w:val="00AD22C1"/>
    <w:rsid w:val="00AD651C"/>
    <w:rsid w:val="00AE2B91"/>
    <w:rsid w:val="00AE5375"/>
    <w:rsid w:val="00AE5D9C"/>
    <w:rsid w:val="00AF23D8"/>
    <w:rsid w:val="00AF63F4"/>
    <w:rsid w:val="00B01440"/>
    <w:rsid w:val="00B028CE"/>
    <w:rsid w:val="00B04A6A"/>
    <w:rsid w:val="00B054F4"/>
    <w:rsid w:val="00B123F4"/>
    <w:rsid w:val="00B138B9"/>
    <w:rsid w:val="00B13BCA"/>
    <w:rsid w:val="00B30CB7"/>
    <w:rsid w:val="00B32169"/>
    <w:rsid w:val="00B3478F"/>
    <w:rsid w:val="00B413A7"/>
    <w:rsid w:val="00B42723"/>
    <w:rsid w:val="00B4275F"/>
    <w:rsid w:val="00B44FAD"/>
    <w:rsid w:val="00B47A13"/>
    <w:rsid w:val="00B564DC"/>
    <w:rsid w:val="00B61A62"/>
    <w:rsid w:val="00B62B54"/>
    <w:rsid w:val="00B669AB"/>
    <w:rsid w:val="00B751AC"/>
    <w:rsid w:val="00B77E6E"/>
    <w:rsid w:val="00B8270E"/>
    <w:rsid w:val="00B867E0"/>
    <w:rsid w:val="00B91ECF"/>
    <w:rsid w:val="00B97824"/>
    <w:rsid w:val="00BA291F"/>
    <w:rsid w:val="00BA4520"/>
    <w:rsid w:val="00BC363D"/>
    <w:rsid w:val="00BC46AF"/>
    <w:rsid w:val="00BC75AC"/>
    <w:rsid w:val="00BD6E21"/>
    <w:rsid w:val="00BE7938"/>
    <w:rsid w:val="00BF1CE6"/>
    <w:rsid w:val="00BF33DB"/>
    <w:rsid w:val="00BF5A4B"/>
    <w:rsid w:val="00BF7099"/>
    <w:rsid w:val="00C0049B"/>
    <w:rsid w:val="00C0132A"/>
    <w:rsid w:val="00C0264C"/>
    <w:rsid w:val="00C02D9A"/>
    <w:rsid w:val="00C02E40"/>
    <w:rsid w:val="00C0741C"/>
    <w:rsid w:val="00C15C00"/>
    <w:rsid w:val="00C178E2"/>
    <w:rsid w:val="00C26082"/>
    <w:rsid w:val="00C26168"/>
    <w:rsid w:val="00C26A46"/>
    <w:rsid w:val="00C43EC5"/>
    <w:rsid w:val="00C44C1D"/>
    <w:rsid w:val="00C4699B"/>
    <w:rsid w:val="00C52C7B"/>
    <w:rsid w:val="00C5331E"/>
    <w:rsid w:val="00C55559"/>
    <w:rsid w:val="00C57DB9"/>
    <w:rsid w:val="00C704FF"/>
    <w:rsid w:val="00C706C6"/>
    <w:rsid w:val="00C7160A"/>
    <w:rsid w:val="00C76368"/>
    <w:rsid w:val="00C77BF6"/>
    <w:rsid w:val="00C83940"/>
    <w:rsid w:val="00C871D5"/>
    <w:rsid w:val="00C94484"/>
    <w:rsid w:val="00C97891"/>
    <w:rsid w:val="00CA262C"/>
    <w:rsid w:val="00CB2149"/>
    <w:rsid w:val="00CC111D"/>
    <w:rsid w:val="00CC424A"/>
    <w:rsid w:val="00CC6BA7"/>
    <w:rsid w:val="00CC7D0E"/>
    <w:rsid w:val="00CD048D"/>
    <w:rsid w:val="00CD6C31"/>
    <w:rsid w:val="00CD72A6"/>
    <w:rsid w:val="00CE3D9A"/>
    <w:rsid w:val="00CE4CF1"/>
    <w:rsid w:val="00CE7DFC"/>
    <w:rsid w:val="00CF16FE"/>
    <w:rsid w:val="00CF26F1"/>
    <w:rsid w:val="00CF54D4"/>
    <w:rsid w:val="00CF5D70"/>
    <w:rsid w:val="00D020C8"/>
    <w:rsid w:val="00D026C1"/>
    <w:rsid w:val="00D0350D"/>
    <w:rsid w:val="00D107B3"/>
    <w:rsid w:val="00D1331E"/>
    <w:rsid w:val="00D21D81"/>
    <w:rsid w:val="00D22814"/>
    <w:rsid w:val="00D27B11"/>
    <w:rsid w:val="00D30843"/>
    <w:rsid w:val="00D365D2"/>
    <w:rsid w:val="00D43234"/>
    <w:rsid w:val="00D51A2C"/>
    <w:rsid w:val="00D636E4"/>
    <w:rsid w:val="00D65B94"/>
    <w:rsid w:val="00D6688E"/>
    <w:rsid w:val="00D67021"/>
    <w:rsid w:val="00D77FEA"/>
    <w:rsid w:val="00D852E1"/>
    <w:rsid w:val="00D93A2E"/>
    <w:rsid w:val="00DA3A70"/>
    <w:rsid w:val="00DA5E7A"/>
    <w:rsid w:val="00DB217E"/>
    <w:rsid w:val="00DB4631"/>
    <w:rsid w:val="00DB7C31"/>
    <w:rsid w:val="00DC7932"/>
    <w:rsid w:val="00DD1F0B"/>
    <w:rsid w:val="00DD2F22"/>
    <w:rsid w:val="00DD390F"/>
    <w:rsid w:val="00DE0577"/>
    <w:rsid w:val="00DE310B"/>
    <w:rsid w:val="00DE6847"/>
    <w:rsid w:val="00DF7168"/>
    <w:rsid w:val="00E01479"/>
    <w:rsid w:val="00E0335A"/>
    <w:rsid w:val="00E03C3E"/>
    <w:rsid w:val="00E041F0"/>
    <w:rsid w:val="00E059C6"/>
    <w:rsid w:val="00E109ED"/>
    <w:rsid w:val="00E127AD"/>
    <w:rsid w:val="00E134E5"/>
    <w:rsid w:val="00E36E70"/>
    <w:rsid w:val="00E407C6"/>
    <w:rsid w:val="00E4207A"/>
    <w:rsid w:val="00E422D0"/>
    <w:rsid w:val="00E43367"/>
    <w:rsid w:val="00E44024"/>
    <w:rsid w:val="00E54F8F"/>
    <w:rsid w:val="00E629AA"/>
    <w:rsid w:val="00E6373F"/>
    <w:rsid w:val="00E64210"/>
    <w:rsid w:val="00E65057"/>
    <w:rsid w:val="00E71577"/>
    <w:rsid w:val="00E77D67"/>
    <w:rsid w:val="00E848DA"/>
    <w:rsid w:val="00E91992"/>
    <w:rsid w:val="00E9598D"/>
    <w:rsid w:val="00E969B1"/>
    <w:rsid w:val="00E96B3C"/>
    <w:rsid w:val="00EA53AA"/>
    <w:rsid w:val="00EA5AD3"/>
    <w:rsid w:val="00EA77DA"/>
    <w:rsid w:val="00EC2B8C"/>
    <w:rsid w:val="00EC2E72"/>
    <w:rsid w:val="00EC54F2"/>
    <w:rsid w:val="00ED488D"/>
    <w:rsid w:val="00ED4C1C"/>
    <w:rsid w:val="00ED57F5"/>
    <w:rsid w:val="00ED7508"/>
    <w:rsid w:val="00EE0497"/>
    <w:rsid w:val="00EE6AA3"/>
    <w:rsid w:val="00EE757D"/>
    <w:rsid w:val="00EF09C5"/>
    <w:rsid w:val="00EF471F"/>
    <w:rsid w:val="00F0226D"/>
    <w:rsid w:val="00F108ED"/>
    <w:rsid w:val="00F14E00"/>
    <w:rsid w:val="00F22669"/>
    <w:rsid w:val="00F3036E"/>
    <w:rsid w:val="00F31571"/>
    <w:rsid w:val="00F31BE2"/>
    <w:rsid w:val="00F3373B"/>
    <w:rsid w:val="00F36B3A"/>
    <w:rsid w:val="00F427B6"/>
    <w:rsid w:val="00F50D88"/>
    <w:rsid w:val="00F54B25"/>
    <w:rsid w:val="00F56F98"/>
    <w:rsid w:val="00F63488"/>
    <w:rsid w:val="00F6764D"/>
    <w:rsid w:val="00F71712"/>
    <w:rsid w:val="00F738C6"/>
    <w:rsid w:val="00F73CDE"/>
    <w:rsid w:val="00F7428D"/>
    <w:rsid w:val="00F82351"/>
    <w:rsid w:val="00F9414E"/>
    <w:rsid w:val="00F96CC4"/>
    <w:rsid w:val="00FA0886"/>
    <w:rsid w:val="00FB0111"/>
    <w:rsid w:val="00FB1EA7"/>
    <w:rsid w:val="00FB57C5"/>
    <w:rsid w:val="00FC5D03"/>
    <w:rsid w:val="00FD257F"/>
    <w:rsid w:val="00FD4C36"/>
    <w:rsid w:val="00FE2C36"/>
    <w:rsid w:val="00FE4081"/>
    <w:rsid w:val="00FF25D2"/>
    <w:rsid w:val="00FF3934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EB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2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B1F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B1F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954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54A27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954A2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54A2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50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EB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2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B1F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B1F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954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54A27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954A2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54A2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50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53AB-04D7-4A5A-88FD-DAE80BC3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Bicbanco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Diego Lustosa Melo</cp:lastModifiedBy>
  <cp:revision>6</cp:revision>
  <cp:lastPrinted>2016-12-23T17:44:00Z</cp:lastPrinted>
  <dcterms:created xsi:type="dcterms:W3CDTF">2017-04-05T13:42:00Z</dcterms:created>
  <dcterms:modified xsi:type="dcterms:W3CDTF">2017-05-03T18:49:00Z</dcterms:modified>
</cp:coreProperties>
</file>